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494" w:rsidRDefault="008E6318">
      <w:pPr>
        <w:keepNext/>
        <w:pBdr>
          <w:top w:val="nil"/>
          <w:left w:val="nil"/>
          <w:bottom w:val="nil"/>
          <w:right w:val="nil"/>
          <w:between w:val="nil"/>
        </w:pBdr>
        <w:rPr>
          <w:rFonts w:ascii="Arial" w:eastAsia="Arial" w:hAnsi="Arial" w:cs="Arial"/>
          <w:b/>
          <w:i/>
          <w:color w:val="000000"/>
          <w:sz w:val="28"/>
          <w:szCs w:val="28"/>
        </w:rPr>
      </w:pPr>
      <w:r>
        <w:rPr>
          <w:noProof/>
        </w:rPr>
        <w:drawing>
          <wp:anchor distT="0" distB="0" distL="114300" distR="114300" simplePos="0" relativeHeight="251666432" behindDoc="1" locked="0" layoutInCell="1" allowOverlap="1">
            <wp:simplePos x="0" y="0"/>
            <wp:positionH relativeFrom="column">
              <wp:posOffset>3181350</wp:posOffset>
            </wp:positionH>
            <wp:positionV relativeFrom="paragraph">
              <wp:posOffset>1813560</wp:posOffset>
            </wp:positionV>
            <wp:extent cx="4286250" cy="4286250"/>
            <wp:effectExtent l="0" t="0" r="0" b="0"/>
            <wp:wrapTight wrapText="bothSides">
              <wp:wrapPolygon edited="0">
                <wp:start x="0" y="0"/>
                <wp:lineTo x="0" y="21504"/>
                <wp:lineTo x="21504" y="21504"/>
                <wp:lineTo x="21504" y="0"/>
                <wp:lineTo x="0" y="0"/>
              </wp:wrapPolygon>
            </wp:wrapTight>
            <wp:docPr id="1" name="Picture 1" descr="Godstone Primary and Nurse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dstone Primary and Nursery School - Hom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42862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Arial" w:hAnsi="Arial" w:cs="Arial"/>
          <w:noProof/>
          <w:color w:val="000000"/>
          <w:sz w:val="28"/>
          <w:szCs w:val="28"/>
        </w:rPr>
        <mc:AlternateContent>
          <mc:Choice Requires="wps">
            <w:drawing>
              <wp:anchor distT="45720" distB="45720" distL="114300" distR="114300" simplePos="0" relativeHeight="251659264" behindDoc="0" locked="0" layoutInCell="1" hidden="0" allowOverlap="1">
                <wp:simplePos x="0" y="0"/>
                <wp:positionH relativeFrom="margin">
                  <wp:posOffset>42228</wp:posOffset>
                </wp:positionH>
                <wp:positionV relativeFrom="margin">
                  <wp:posOffset>965518</wp:posOffset>
                </wp:positionV>
                <wp:extent cx="10648950" cy="1347470"/>
                <wp:effectExtent l="0" t="0" r="0" b="0"/>
                <wp:wrapSquare wrapText="bothSides" distT="45720" distB="45720" distL="114300" distR="114300"/>
                <wp:docPr id="377" name=""/>
                <wp:cNvGraphicFramePr/>
                <a:graphic xmlns:a="http://schemas.openxmlformats.org/drawingml/2006/main">
                  <a:graphicData uri="http://schemas.microsoft.com/office/word/2010/wordprocessingShape">
                    <wps:wsp>
                      <wps:cNvSpPr/>
                      <wps:spPr>
                        <a:xfrm>
                          <a:off x="26288" y="3111028"/>
                          <a:ext cx="10639425" cy="1337945"/>
                        </a:xfrm>
                        <a:prstGeom prst="rect">
                          <a:avLst/>
                        </a:prstGeom>
                        <a:noFill/>
                        <a:ln>
                          <a:noFill/>
                        </a:ln>
                      </wps:spPr>
                      <wps:txbx>
                        <w:txbxContent>
                          <w:p w:rsidR="00F12494" w:rsidRPr="008E6318" w:rsidRDefault="008E6318" w:rsidP="008E6318">
                            <w:pPr>
                              <w:spacing w:line="360" w:lineRule="auto"/>
                              <w:textDirection w:val="btLr"/>
                            </w:pPr>
                            <w:r>
                              <w:rPr>
                                <w:rFonts w:ascii="Arial" w:eastAsia="Arial" w:hAnsi="Arial" w:cs="Arial"/>
                                <w:b/>
                                <w:sz w:val="72"/>
                              </w:rPr>
                              <w:t xml:space="preserve">Godstone Primary School </w:t>
                            </w:r>
                            <w:r w:rsidR="00A25641">
                              <w:rPr>
                                <w:rFonts w:ascii="Arial" w:eastAsia="Arial" w:hAnsi="Arial" w:cs="Arial"/>
                                <w:b/>
                                <w:sz w:val="72"/>
                              </w:rPr>
                              <w:t>Arithmetic Policy</w:t>
                            </w:r>
                          </w:p>
                          <w:p w:rsidR="00F12494" w:rsidRDefault="008E6318">
                            <w:pPr>
                              <w:spacing w:line="360" w:lineRule="auto"/>
                              <w:jc w:val="center"/>
                              <w:textDirection w:val="btLr"/>
                            </w:pPr>
                            <w:r>
                              <w:rPr>
                                <w:rFonts w:ascii="Arial" w:eastAsia="Arial" w:hAnsi="Arial" w:cs="Arial"/>
                                <w:b/>
                                <w:color w:val="FFFFFF"/>
                                <w:sz w:val="72"/>
                              </w:rPr>
                              <w:t xml:space="preserve">KS1 Maths Calculation Policy </w:t>
                            </w:r>
                          </w:p>
                        </w:txbxContent>
                      </wps:txbx>
                      <wps:bodyPr spcFirstLastPara="1" wrap="square" lIns="91425" tIns="45700" rIns="91425" bIns="45700" anchor="t" anchorCtr="0">
                        <a:noAutofit/>
                      </wps:bodyPr>
                    </wps:wsp>
                  </a:graphicData>
                </a:graphic>
              </wp:anchor>
            </w:drawing>
          </mc:Choice>
          <mc:Fallback>
            <w:pict>
              <v:rect id="_x0000_s1026" style="position:absolute;margin-left:3.35pt;margin-top:76.05pt;width:838.5pt;height:106.1pt;z-index:251659264;visibility:visible;mso-wrap-style:square;mso-wrap-distance-left:9pt;mso-wrap-distance-top:3.6pt;mso-wrap-distance-right:9pt;mso-wrap-distance-bottom:3.6pt;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" filled="f" stroked="f">
                <v:textbox inset="2.53958mm,1.2694mm,2.53958mm,1.2694mm">
                  <w:txbxContent>
                    <w:p w:rsidR="00F12494" w:rsidRPr="008E6318" w:rsidRDefault="008E6318" w:rsidP="008E6318">
                      <w:pPr>
                        <w:spacing w:line="360" w:lineRule="auto"/>
                        <w:textDirection w:val="btLr"/>
                      </w:pPr>
                      <w:r>
                        <w:rPr>
                          <w:rFonts w:ascii="Arial" w:eastAsia="Arial" w:hAnsi="Arial" w:cs="Arial"/>
                          <w:b/>
                          <w:sz w:val="72"/>
                        </w:rPr>
                        <w:t xml:space="preserve">Godstone Primary School </w:t>
                      </w:r>
                      <w:r w:rsidR="00A25641">
                        <w:rPr>
                          <w:rFonts w:ascii="Arial" w:eastAsia="Arial" w:hAnsi="Arial" w:cs="Arial"/>
                          <w:b/>
                          <w:sz w:val="72"/>
                        </w:rPr>
                        <w:t>Arithmetic Policy</w:t>
                      </w:r>
                    </w:p>
                    <w:p w:rsidR="00F12494" w:rsidRDefault="008E6318">
                      <w:pPr>
                        <w:spacing w:line="360" w:lineRule="auto"/>
                        <w:jc w:val="center"/>
                        <w:textDirection w:val="btLr"/>
                      </w:pPr>
                      <w:r>
                        <w:rPr>
                          <w:rFonts w:ascii="Arial" w:eastAsia="Arial" w:hAnsi="Arial" w:cs="Arial"/>
                          <w:b/>
                          <w:color w:val="FFFFFF"/>
                          <w:sz w:val="72"/>
                        </w:rPr>
                        <w:t xml:space="preserve">KS1 Maths Calculation Policy </w:t>
                      </w:r>
                    </w:p>
                  </w:txbxContent>
                </v:textbox>
                <w10:wrap type="square" anchorx="margin" anchory="margin"/>
              </v:rect>
            </w:pict>
          </mc:Fallback>
        </mc:AlternateContent>
      </w:r>
    </w:p>
    <w:p w:rsidR="00A25641" w:rsidRDefault="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A25641" w:rsidRDefault="00A25641" w:rsidP="00A25641">
      <w:pPr>
        <w:tabs>
          <w:tab w:val="left" w:pos="11580"/>
        </w:tabs>
        <w:rPr>
          <w:rFonts w:ascii="Arial" w:eastAsia="Arial" w:hAnsi="Arial" w:cs="Arial"/>
        </w:rPr>
      </w:pPr>
      <w:r>
        <w:rPr>
          <w:rFonts w:ascii="Arial" w:eastAsia="Arial" w:hAnsi="Arial" w:cs="Arial"/>
        </w:rPr>
        <w:tab/>
      </w:r>
    </w:p>
    <w:p w:rsidR="00A25641" w:rsidRDefault="00A25641" w:rsidP="00A25641">
      <w:pPr>
        <w:tabs>
          <w:tab w:val="left" w:pos="11580"/>
        </w:tabs>
        <w:rPr>
          <w:rFonts w:ascii="Arial" w:eastAsia="Arial" w:hAnsi="Arial" w:cs="Arial"/>
        </w:rPr>
      </w:pPr>
    </w:p>
    <w:p w:rsidR="00A25641" w:rsidRPr="00A25641" w:rsidRDefault="00A25641" w:rsidP="00A25641">
      <w:pPr>
        <w:tabs>
          <w:tab w:val="left" w:pos="11580"/>
        </w:tabs>
        <w:rPr>
          <w:rFonts w:ascii="Arial" w:eastAsia="Arial" w:hAnsi="Arial" w:cs="Arial"/>
        </w:rPr>
      </w:pPr>
    </w:p>
    <w:p w:rsidR="00A25641" w:rsidRDefault="00A25641" w:rsidP="00A25641">
      <w:pPr>
        <w:rPr>
          <w:rFonts w:asciiTheme="minorHAnsi" w:eastAsia="Arial" w:hAnsiTheme="minorHAnsi" w:cstheme="minorHAnsi"/>
          <w:sz w:val="28"/>
        </w:rPr>
      </w:pPr>
      <w:r>
        <w:rPr>
          <w:rFonts w:asciiTheme="minorHAnsi" w:eastAsia="Arial" w:hAnsiTheme="minorHAnsi" w:cstheme="minorHAnsi"/>
          <w:sz w:val="28"/>
        </w:rPr>
        <w:t xml:space="preserve">At Godstone Primary School, arithmetic is taught in small steps in accordance with the White Rose Maths principle of Mastery. It should be taught 5 times a week including an arithmetic test at the end of the week. This session should last 5-10 minutes and may be taught discretely or at the beginning/end of the main maths lesson. </w:t>
      </w:r>
      <w:r w:rsidR="00CA4ADB">
        <w:rPr>
          <w:rFonts w:asciiTheme="minorHAnsi" w:eastAsia="Arial" w:hAnsiTheme="minorHAnsi" w:cstheme="minorHAnsi"/>
          <w:sz w:val="28"/>
        </w:rPr>
        <w:t>The scores in the test should be recorded to check for progress and to identify general misconceptions and patterns.</w:t>
      </w:r>
      <w:r w:rsidR="00E26071">
        <w:rPr>
          <w:rFonts w:asciiTheme="minorHAnsi" w:eastAsia="Arial" w:hAnsiTheme="minorHAnsi" w:cstheme="minorHAnsi"/>
          <w:sz w:val="28"/>
        </w:rPr>
        <w:t xml:space="preserve"> Arithmetic lessons should start in Year 1 and continue up until Year 6. Each week, the questions follow the same structure but become progressively more difficult to ensure progress. This is carefully thought out and in line with the ‘small steps’ method. In addition, there will be questions which recap previous year’s learning to help consolidate this. This can be seen in the full SOL below. </w:t>
      </w:r>
    </w:p>
    <w:p w:rsidR="00E26071" w:rsidRPr="00A25641" w:rsidRDefault="00E26071" w:rsidP="00A25641">
      <w:pPr>
        <w:rPr>
          <w:rFonts w:asciiTheme="minorHAnsi" w:eastAsia="Arial" w:hAnsiTheme="minorHAnsi" w:cstheme="minorHAnsi"/>
          <w:sz w:val="28"/>
        </w:rPr>
      </w:pPr>
      <w:r>
        <w:rPr>
          <w:noProof/>
        </w:rPr>
        <w:drawing>
          <wp:inline distT="0" distB="0" distL="0" distR="0" wp14:anchorId="43A380D6" wp14:editId="74C8F539">
            <wp:extent cx="8115300" cy="453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115300" cy="4533900"/>
                    </a:xfrm>
                    <a:prstGeom prst="rect">
                      <a:avLst/>
                    </a:prstGeom>
                  </pic:spPr>
                </pic:pic>
              </a:graphicData>
            </a:graphic>
          </wp:inline>
        </w:drawing>
      </w:r>
    </w:p>
    <w:p w:rsidR="00A25641" w:rsidRPr="00A25641" w:rsidRDefault="00E26071" w:rsidP="00E26071">
      <w:pPr>
        <w:ind w:firstLine="720"/>
        <w:rPr>
          <w:rFonts w:ascii="Arial" w:eastAsia="Arial" w:hAnsi="Arial" w:cs="Arial"/>
        </w:rPr>
      </w:pPr>
      <w:r>
        <w:rPr>
          <w:noProof/>
        </w:rPr>
        <w:lastRenderedPageBreak/>
        <w:drawing>
          <wp:inline distT="0" distB="0" distL="0" distR="0" wp14:anchorId="71088312" wp14:editId="1AFA121D">
            <wp:extent cx="9131444" cy="60388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9138742" cy="6043676"/>
                    </a:xfrm>
                    <a:prstGeom prst="rect">
                      <a:avLst/>
                    </a:prstGeom>
                  </pic:spPr>
                </pic:pic>
              </a:graphicData>
            </a:graphic>
          </wp:inline>
        </w:drawing>
      </w:r>
    </w:p>
    <w:p w:rsidR="00A25641" w:rsidRPr="00A25641" w:rsidRDefault="00A25641" w:rsidP="00A25641">
      <w:pPr>
        <w:rPr>
          <w:rFonts w:ascii="Arial" w:eastAsia="Arial" w:hAnsi="Arial" w:cs="Arial"/>
        </w:rPr>
      </w:pPr>
    </w:p>
    <w:p w:rsidR="00A25641" w:rsidRPr="00A25641" w:rsidRDefault="00A25641" w:rsidP="00A25641">
      <w:pPr>
        <w:rPr>
          <w:rFonts w:ascii="Arial" w:eastAsia="Arial" w:hAnsi="Arial" w:cs="Arial"/>
        </w:rPr>
      </w:pPr>
    </w:p>
    <w:p w:rsidR="00E26071" w:rsidRDefault="00E26071" w:rsidP="00A25641">
      <w:pPr>
        <w:rPr>
          <w:rFonts w:ascii="Arial" w:eastAsia="Arial" w:hAnsi="Arial" w:cs="Arial"/>
        </w:rPr>
      </w:pPr>
      <w:r>
        <w:rPr>
          <w:noProof/>
        </w:rPr>
        <w:lastRenderedPageBreak/>
        <w:drawing>
          <wp:inline distT="0" distB="0" distL="0" distR="0" wp14:anchorId="44F87C00" wp14:editId="3302666B">
            <wp:extent cx="8639175" cy="5782835"/>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657613" cy="5795177"/>
                    </a:xfrm>
                    <a:prstGeom prst="rect">
                      <a:avLst/>
                    </a:prstGeom>
                  </pic:spPr>
                </pic:pic>
              </a:graphicData>
            </a:graphic>
          </wp:inline>
        </w:drawing>
      </w:r>
    </w:p>
    <w:p w:rsidR="00F12494" w:rsidRDefault="00E26071" w:rsidP="00E26071">
      <w:pPr>
        <w:tabs>
          <w:tab w:val="left" w:pos="13875"/>
        </w:tabs>
        <w:rPr>
          <w:rFonts w:ascii="Arial" w:eastAsia="Arial" w:hAnsi="Arial" w:cs="Arial"/>
        </w:rPr>
      </w:pPr>
      <w:r>
        <w:rPr>
          <w:rFonts w:ascii="Arial" w:eastAsia="Arial" w:hAnsi="Arial" w:cs="Arial"/>
        </w:rPr>
        <w:tab/>
      </w:r>
    </w:p>
    <w:p w:rsidR="00E26071" w:rsidRDefault="00E26071" w:rsidP="00E26071">
      <w:pPr>
        <w:tabs>
          <w:tab w:val="left" w:pos="13875"/>
        </w:tabs>
        <w:rPr>
          <w:rFonts w:ascii="Arial" w:eastAsia="Arial" w:hAnsi="Arial" w:cs="Arial"/>
        </w:rPr>
      </w:pPr>
      <w:r>
        <w:rPr>
          <w:noProof/>
        </w:rPr>
        <w:lastRenderedPageBreak/>
        <w:drawing>
          <wp:inline distT="0" distB="0" distL="0" distR="0" wp14:anchorId="136B2620" wp14:editId="522FC14A">
            <wp:extent cx="8239125" cy="18288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239125" cy="1828800"/>
                    </a:xfrm>
                    <a:prstGeom prst="rect">
                      <a:avLst/>
                    </a:prstGeom>
                  </pic:spPr>
                </pic:pic>
              </a:graphicData>
            </a:graphic>
          </wp:inline>
        </w:drawing>
      </w:r>
    </w:p>
    <w:p w:rsidR="00793603" w:rsidRDefault="00793603" w:rsidP="00E26071">
      <w:pPr>
        <w:tabs>
          <w:tab w:val="left" w:pos="13875"/>
        </w:tabs>
        <w:rPr>
          <w:rFonts w:ascii="Arial" w:eastAsia="Arial" w:hAnsi="Arial" w:cs="Arial"/>
        </w:rPr>
      </w:pPr>
      <w:r>
        <w:rPr>
          <w:noProof/>
        </w:rPr>
        <w:lastRenderedPageBreak/>
        <w:drawing>
          <wp:inline distT="0" distB="0" distL="0" distR="0" wp14:anchorId="73F05AF0" wp14:editId="1646EEE8">
            <wp:extent cx="8772525" cy="58674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72525" cy="5867400"/>
                    </a:xfrm>
                    <a:prstGeom prst="rect">
                      <a:avLst/>
                    </a:prstGeom>
                  </pic:spPr>
                </pic:pic>
              </a:graphicData>
            </a:graphic>
          </wp:inline>
        </w:drawing>
      </w:r>
    </w:p>
    <w:p w:rsidR="00793603" w:rsidRDefault="00793603" w:rsidP="00E26071">
      <w:pPr>
        <w:tabs>
          <w:tab w:val="left" w:pos="13875"/>
        </w:tabs>
        <w:rPr>
          <w:rFonts w:ascii="Arial" w:eastAsia="Arial" w:hAnsi="Arial" w:cs="Arial"/>
        </w:rPr>
      </w:pPr>
      <w:r>
        <w:rPr>
          <w:noProof/>
        </w:rPr>
        <w:lastRenderedPageBreak/>
        <w:drawing>
          <wp:inline distT="0" distB="0" distL="0" distR="0" wp14:anchorId="48D759C1" wp14:editId="41F2ADFA">
            <wp:extent cx="8648700" cy="20002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648700" cy="2000250"/>
                    </a:xfrm>
                    <a:prstGeom prst="rect">
                      <a:avLst/>
                    </a:prstGeom>
                  </pic:spPr>
                </pic:pic>
              </a:graphicData>
            </a:graphic>
          </wp:inline>
        </w:drawing>
      </w:r>
    </w:p>
    <w:p w:rsidR="00793603" w:rsidRDefault="00793603" w:rsidP="00E26071">
      <w:pPr>
        <w:tabs>
          <w:tab w:val="left" w:pos="13875"/>
        </w:tabs>
        <w:rPr>
          <w:rFonts w:ascii="Arial" w:eastAsia="Arial" w:hAnsi="Arial" w:cs="Arial"/>
        </w:rPr>
      </w:pPr>
      <w:r>
        <w:rPr>
          <w:noProof/>
        </w:rPr>
        <w:lastRenderedPageBreak/>
        <mc:AlternateContent>
          <mc:Choice Requires="wps">
            <w:drawing>
              <wp:anchor distT="0" distB="0" distL="114300" distR="114300" simplePos="0" relativeHeight="251667456" behindDoc="0" locked="0" layoutInCell="1" allowOverlap="1">
                <wp:simplePos x="0" y="0"/>
                <wp:positionH relativeFrom="column">
                  <wp:posOffset>9315451</wp:posOffset>
                </wp:positionH>
                <wp:positionV relativeFrom="paragraph">
                  <wp:posOffset>-85725</wp:posOffset>
                </wp:positionV>
                <wp:extent cx="628650" cy="581025"/>
                <wp:effectExtent l="0" t="0" r="19050" b="28575"/>
                <wp:wrapNone/>
                <wp:docPr id="10" name="Rectangle 10"/>
                <wp:cNvGraphicFramePr/>
                <a:graphic xmlns:a="http://schemas.openxmlformats.org/drawingml/2006/main">
                  <a:graphicData uri="http://schemas.microsoft.com/office/word/2010/wordprocessingShape">
                    <wps:wsp>
                      <wps:cNvSpPr/>
                      <wps:spPr>
                        <a:xfrm>
                          <a:off x="0" y="0"/>
                          <a:ext cx="628650" cy="5810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FF06D7" id="Rectangle 10" o:spid="_x0000_s1026" style="position:absolute;margin-left:733.5pt;margin-top:-6.75pt;width:49.5pt;height:45.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" fillcolor="white [3201]" strokecolor="white [3212]" strokeweight="1pt"/>
            </w:pict>
          </mc:Fallback>
        </mc:AlternateContent>
      </w:r>
      <w:r>
        <w:rPr>
          <w:noProof/>
        </w:rPr>
        <w:drawing>
          <wp:inline distT="0" distB="0" distL="0" distR="0" wp14:anchorId="5E29E74F" wp14:editId="4AF093F8">
            <wp:extent cx="9907705" cy="6438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916843" cy="6444839"/>
                    </a:xfrm>
                    <a:prstGeom prst="rect">
                      <a:avLst/>
                    </a:prstGeom>
                  </pic:spPr>
                </pic:pic>
              </a:graphicData>
            </a:graphic>
          </wp:inline>
        </w:drawing>
      </w:r>
    </w:p>
    <w:p w:rsidR="00793603" w:rsidRDefault="00793603" w:rsidP="00E26071">
      <w:pPr>
        <w:tabs>
          <w:tab w:val="left" w:pos="13875"/>
        </w:tabs>
        <w:rPr>
          <w:rFonts w:ascii="Arial" w:eastAsia="Arial" w:hAnsi="Arial" w:cs="Arial"/>
        </w:rPr>
      </w:pPr>
      <w:r>
        <w:rPr>
          <w:noProof/>
        </w:rPr>
        <w:lastRenderedPageBreak/>
        <w:drawing>
          <wp:inline distT="0" distB="0" distL="0" distR="0" wp14:anchorId="489DEA64" wp14:editId="0DDEF1DD">
            <wp:extent cx="8505825" cy="9906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8505825" cy="990600"/>
                    </a:xfrm>
                    <a:prstGeom prst="rect">
                      <a:avLst/>
                    </a:prstGeom>
                  </pic:spPr>
                </pic:pic>
              </a:graphicData>
            </a:graphic>
          </wp:inline>
        </w:drawing>
      </w:r>
    </w:p>
    <w:p w:rsidR="00793603" w:rsidRDefault="0062125F" w:rsidP="00E26071">
      <w:pPr>
        <w:tabs>
          <w:tab w:val="left" w:pos="13875"/>
        </w:tabs>
        <w:rPr>
          <w:rFonts w:ascii="Arial" w:eastAsia="Arial" w:hAnsi="Arial" w:cs="Arial"/>
        </w:rPr>
      </w:pPr>
      <w:r>
        <w:rPr>
          <w:noProof/>
        </w:rPr>
        <w:lastRenderedPageBreak/>
        <mc:AlternateContent>
          <mc:Choice Requires="wps">
            <w:drawing>
              <wp:anchor distT="0" distB="0" distL="114300" distR="114300" simplePos="0" relativeHeight="251669504" behindDoc="0" locked="0" layoutInCell="1" allowOverlap="1">
                <wp:simplePos x="0" y="0"/>
                <wp:positionH relativeFrom="column">
                  <wp:posOffset>8191500</wp:posOffset>
                </wp:positionH>
                <wp:positionV relativeFrom="paragraph">
                  <wp:posOffset>-190500</wp:posOffset>
                </wp:positionV>
                <wp:extent cx="733425" cy="838200"/>
                <wp:effectExtent l="0" t="0" r="28575" b="19050"/>
                <wp:wrapNone/>
                <wp:docPr id="14" name="Rectangle 14"/>
                <wp:cNvGraphicFramePr/>
                <a:graphic xmlns:a="http://schemas.openxmlformats.org/drawingml/2006/main">
                  <a:graphicData uri="http://schemas.microsoft.com/office/word/2010/wordprocessingShape">
                    <wps:wsp>
                      <wps:cNvSpPr/>
                      <wps:spPr>
                        <a:xfrm>
                          <a:off x="0" y="0"/>
                          <a:ext cx="733425" cy="838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60976" id="Rectangle 14" o:spid="_x0000_s1026" style="position:absolute;margin-left:645pt;margin-top:-15pt;width:57.75pt;height:6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" fillcolor="white [3201]" strokecolor="white [3212]" strokeweight="1pt"/>
            </w:pict>
          </mc:Fallback>
        </mc:AlternateContent>
      </w:r>
      <w:r w:rsidR="00793603">
        <w:rPr>
          <w:noProof/>
        </w:rPr>
        <w:drawing>
          <wp:anchor distT="0" distB="0" distL="114300" distR="114300" simplePos="0" relativeHeight="251668480" behindDoc="1" locked="0" layoutInCell="1" allowOverlap="1">
            <wp:simplePos x="0" y="0"/>
            <wp:positionH relativeFrom="column">
              <wp:posOffset>38100</wp:posOffset>
            </wp:positionH>
            <wp:positionV relativeFrom="paragraph">
              <wp:posOffset>5600700</wp:posOffset>
            </wp:positionV>
            <wp:extent cx="8553450" cy="790575"/>
            <wp:effectExtent l="0" t="0" r="0" b="9525"/>
            <wp:wrapTight wrapText="bothSides">
              <wp:wrapPolygon edited="0">
                <wp:start x="0" y="0"/>
                <wp:lineTo x="0" y="21340"/>
                <wp:lineTo x="21552" y="21340"/>
                <wp:lineTo x="2155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553450" cy="790575"/>
                    </a:xfrm>
                    <a:prstGeom prst="rect">
                      <a:avLst/>
                    </a:prstGeom>
                  </pic:spPr>
                </pic:pic>
              </a:graphicData>
            </a:graphic>
            <wp14:sizeRelH relativeFrom="page">
              <wp14:pctWidth>0</wp14:pctWidth>
            </wp14:sizeRelH>
            <wp14:sizeRelV relativeFrom="page">
              <wp14:pctHeight>0</wp14:pctHeight>
            </wp14:sizeRelV>
          </wp:anchor>
        </w:drawing>
      </w:r>
      <w:r w:rsidR="00793603">
        <w:rPr>
          <w:noProof/>
        </w:rPr>
        <w:drawing>
          <wp:inline distT="0" distB="0" distL="0" distR="0" wp14:anchorId="6FD0D5FA" wp14:editId="7F55E41F">
            <wp:extent cx="8591550" cy="55911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591550" cy="5591175"/>
                    </a:xfrm>
                    <a:prstGeom prst="rect">
                      <a:avLst/>
                    </a:prstGeom>
                  </pic:spPr>
                </pic:pic>
              </a:graphicData>
            </a:graphic>
          </wp:inline>
        </w:drawing>
      </w:r>
      <w:bookmarkStart w:id="0" w:name="_GoBack"/>
      <w:bookmarkEnd w:id="0"/>
    </w:p>
    <w:p w:rsidR="00793603" w:rsidRPr="00E26071" w:rsidRDefault="00793603" w:rsidP="00E26071">
      <w:pPr>
        <w:tabs>
          <w:tab w:val="left" w:pos="13875"/>
        </w:tabs>
        <w:rPr>
          <w:rFonts w:ascii="Arial" w:eastAsia="Arial" w:hAnsi="Arial" w:cs="Arial"/>
        </w:rPr>
      </w:pPr>
    </w:p>
    <w:sectPr w:rsidR="00793603" w:rsidRPr="00E26071">
      <w:headerReference w:type="default" r:id="rId18"/>
      <w:pgSz w:w="16838" w:h="11906" w:orient="landscape"/>
      <w:pgMar w:top="720" w:right="720" w:bottom="720" w:left="720" w:header="283" w:footer="28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E7F" w:rsidRDefault="008E6318">
      <w:pPr>
        <w:spacing w:after="0" w:line="240" w:lineRule="auto"/>
      </w:pPr>
      <w:r>
        <w:separator/>
      </w:r>
    </w:p>
  </w:endnote>
  <w:endnote w:type="continuationSeparator" w:id="0">
    <w:p w:rsidR="008B4E7F" w:rsidRDefault="008E6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E7F" w:rsidRDefault="008E6318">
      <w:pPr>
        <w:spacing w:after="0" w:line="240" w:lineRule="auto"/>
      </w:pPr>
      <w:r>
        <w:separator/>
      </w:r>
    </w:p>
  </w:footnote>
  <w:footnote w:type="continuationSeparator" w:id="0">
    <w:p w:rsidR="008B4E7F" w:rsidRDefault="008E63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2494" w:rsidRDefault="008E6318">
    <w:pPr>
      <w:pBdr>
        <w:top w:val="nil"/>
        <w:left w:val="nil"/>
        <w:bottom w:val="nil"/>
        <w:right w:val="nil"/>
        <w:between w:val="nil"/>
      </w:pBdr>
      <w:tabs>
        <w:tab w:val="center" w:pos="4513"/>
        <w:tab w:val="right" w:pos="9026"/>
        <w:tab w:val="right" w:pos="15309"/>
      </w:tabs>
      <w:spacing w:after="0" w:line="240" w:lineRule="auto"/>
      <w:rPr>
        <w:color w:val="000000"/>
      </w:rPr>
    </w:pPr>
    <w:r>
      <w:rPr>
        <w:rFonts w:ascii="Arial" w:eastAsia="Arial" w:hAnsi="Arial" w:cs="Arial"/>
        <w:color w:val="000000"/>
      </w:rPr>
      <w:t xml:space="preserve">    </w:t>
    </w:r>
    <w:r>
      <w:rPr>
        <w:rFonts w:ascii="Arial" w:eastAsia="Arial" w:hAnsi="Arial" w:cs="Arial"/>
      </w:rPr>
      <w:t>Godstone Primary S</w:t>
    </w:r>
    <w:r>
      <w:rPr>
        <w:rFonts w:ascii="Arial" w:eastAsia="Arial" w:hAnsi="Arial" w:cs="Arial"/>
        <w:color w:val="000000"/>
      </w:rPr>
      <w:t xml:space="preserve">chool Maths </w:t>
    </w:r>
    <w:r w:rsidR="00A25641">
      <w:rPr>
        <w:rFonts w:ascii="Arial" w:eastAsia="Arial" w:hAnsi="Arial" w:cs="Arial"/>
        <w:color w:val="000000"/>
      </w:rPr>
      <w:t>Arithmetic</w:t>
    </w:r>
    <w:r>
      <w:rPr>
        <w:rFonts w:ascii="Arial" w:eastAsia="Arial" w:hAnsi="Arial" w:cs="Arial"/>
        <w:color w:val="000000"/>
      </w:rPr>
      <w:t xml:space="preserve"> Policy</w:t>
    </w:r>
    <w:r>
      <w:rPr>
        <w:rFonts w:ascii="Arial" w:eastAsia="Arial" w:hAnsi="Arial" w:cs="Arial"/>
        <w:color w:val="00000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494"/>
    <w:rsid w:val="005176A1"/>
    <w:rsid w:val="0062125F"/>
    <w:rsid w:val="00793603"/>
    <w:rsid w:val="008B4E7F"/>
    <w:rsid w:val="008E6318"/>
    <w:rsid w:val="00A25641"/>
    <w:rsid w:val="00CA4ADB"/>
    <w:rsid w:val="00E26071"/>
    <w:rsid w:val="00F12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1779"/>
  <w15:docId w15:val="{74DCA657-669B-429B-8FDF-CA45D2A44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CA686C"/>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7" w:type="dxa"/>
        <w:bottom w:w="57" w:type="dxa"/>
      </w:tblCellMar>
    </w:tblPr>
  </w:style>
  <w:style w:type="table" w:customStyle="1" w:styleId="a0">
    <w:basedOn w:val="TableNormal"/>
    <w:pPr>
      <w:spacing w:after="0" w:line="240" w:lineRule="auto"/>
    </w:pPr>
    <w:tblPr>
      <w:tblStyleRowBandSize w:val="1"/>
      <w:tblStyleColBandSize w:val="1"/>
      <w:tblCellMar>
        <w:top w:w="57" w:type="dxa"/>
        <w:bottom w:w="57"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3tf4i0O1nNiXQSSZzM2xNB5IVQ==">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133</Words>
  <Characters>761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Patrick Dunford</cp:lastModifiedBy>
  <cp:revision>4</cp:revision>
  <dcterms:created xsi:type="dcterms:W3CDTF">2021-10-13T16:04:00Z</dcterms:created>
  <dcterms:modified xsi:type="dcterms:W3CDTF">2021-10-13T16:19:00Z</dcterms:modified>
</cp:coreProperties>
</file>